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1AB" w:rsidRPr="009251AB" w:rsidRDefault="009251AB" w:rsidP="009251AB">
      <w:pPr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9251AB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251AB" w:rsidRPr="009251AB" w:rsidRDefault="009251AB" w:rsidP="009251AB">
      <w:pPr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9251AB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251AB" w:rsidRPr="009251AB" w:rsidRDefault="009251AB" w:rsidP="009251AB">
      <w:pPr>
        <w:jc w:val="center"/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</w:pPr>
      <w:r w:rsidRPr="009251AB">
        <w:rPr>
          <w:rFonts w:ascii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251AB" w:rsidRPr="009251AB" w:rsidRDefault="009251AB" w:rsidP="009251AB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251AB" w:rsidRPr="009251AB" w:rsidTr="0098111E">
        <w:tc>
          <w:tcPr>
            <w:tcW w:w="4253" w:type="dxa"/>
          </w:tcPr>
          <w:p w:rsidR="009251AB" w:rsidRPr="009251AB" w:rsidRDefault="009251AB" w:rsidP="0098111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51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9251AB" w:rsidRPr="009251AB" w:rsidRDefault="009251AB" w:rsidP="0098111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51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251AB" w:rsidRPr="009251AB" w:rsidRDefault="009251AB" w:rsidP="0098111E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251A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9251AB" w:rsidRPr="009251AB" w:rsidRDefault="009251AB" w:rsidP="009251AB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А.Ю._________</w:t>
            </w:r>
          </w:p>
          <w:p w:rsidR="009251AB" w:rsidRPr="009251AB" w:rsidRDefault="009251AB" w:rsidP="009251AB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251AB" w:rsidRPr="009251AB" w:rsidRDefault="009251AB" w:rsidP="009251AB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ind w:right="2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Default="009251AB" w:rsidP="009251AB">
      <w:pPr>
        <w:jc w:val="center"/>
        <w:rPr>
          <w:rFonts w:ascii="Times New Roman" w:hAnsi="Times New Roman"/>
          <w:b/>
          <w:bCs/>
          <w:smallCaps/>
          <w:sz w:val="24"/>
          <w:szCs w:val="24"/>
          <w:lang w:eastAsia="ru-RU"/>
        </w:rPr>
      </w:pPr>
      <w:r w:rsidRPr="009251AB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 w:rsidRPr="009251AB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br/>
      </w:r>
    </w:p>
    <w:p w:rsidR="009251AB" w:rsidRDefault="009251AB" w:rsidP="009251AB">
      <w:pPr>
        <w:jc w:val="center"/>
        <w:rPr>
          <w:rFonts w:ascii="Times New Roman" w:hAnsi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.В.</w:t>
      </w:r>
      <w:r w:rsidR="0090254B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09</w:t>
      </w:r>
    </w:p>
    <w:p w:rsidR="009251AB" w:rsidRPr="009251AB" w:rsidRDefault="009251AB" w:rsidP="009251AB">
      <w:pPr>
        <w:jc w:val="center"/>
        <w:rPr>
          <w:rFonts w:ascii="Times New Roman" w:hAnsi="Times New Roman"/>
          <w:b/>
          <w:bCs/>
          <w:smallCaps/>
          <w:sz w:val="24"/>
          <w:szCs w:val="24"/>
          <w:vertAlign w:val="superscript"/>
          <w:lang w:eastAsia="ru-RU"/>
        </w:rPr>
      </w:pPr>
      <w:proofErr w:type="gramStart"/>
      <w:r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t>Народное зодчество</w:t>
      </w:r>
      <w:r w:rsidRPr="009251AB">
        <w:rPr>
          <w:rFonts w:ascii="Times New Roman" w:hAnsi="Times New Roman"/>
          <w:b/>
          <w:bCs/>
          <w:smallCaps/>
          <w:sz w:val="24"/>
          <w:szCs w:val="24"/>
          <w:lang w:eastAsia="ru-RU"/>
        </w:rPr>
        <w:br/>
      </w:r>
      <w:r w:rsidRPr="009251AB"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:rsidR="009251AB" w:rsidRPr="009251AB" w:rsidRDefault="009251AB" w:rsidP="009251AB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tabs>
          <w:tab w:val="right" w:leader="underscore" w:pos="8505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51.03.01</w:t>
      </w:r>
    </w:p>
    <w:p w:rsidR="009251AB" w:rsidRPr="009251AB" w:rsidRDefault="009251AB" w:rsidP="009251AB">
      <w:pPr>
        <w:tabs>
          <w:tab w:val="right" w:leader="underscore" w:pos="8505"/>
        </w:tabs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Культурология</w:t>
      </w:r>
    </w:p>
    <w:p w:rsidR="009251AB" w:rsidRPr="009251AB" w:rsidRDefault="009251AB" w:rsidP="009251AB">
      <w:pPr>
        <w:tabs>
          <w:tab w:val="right" w:leader="underscore" w:pos="8505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lang w:eastAsia="ru-RU"/>
        </w:rPr>
        <w:t>Профиль подготовки/специализация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этнокультурология</w:t>
      </w:r>
      <w:proofErr w:type="spellEnd"/>
    </w:p>
    <w:p w:rsidR="009251AB" w:rsidRPr="009251AB" w:rsidRDefault="009251AB" w:rsidP="009251AB">
      <w:pPr>
        <w:tabs>
          <w:tab w:val="right" w:leader="underscore" w:pos="8505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lang w:eastAsia="ru-RU"/>
        </w:rPr>
        <w:t>Квалификация (степень) выпускника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бакалавр</w:t>
      </w:r>
    </w:p>
    <w:p w:rsidR="009251AB" w:rsidRPr="009251AB" w:rsidRDefault="009251AB" w:rsidP="009251AB">
      <w:pPr>
        <w:tabs>
          <w:tab w:val="right" w:leader="underscore" w:pos="8505"/>
        </w:tabs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9251AB" w:rsidRPr="009251AB" w:rsidRDefault="009251AB" w:rsidP="009251AB">
      <w:pPr>
        <w:tabs>
          <w:tab w:val="right" w:leader="underscore" w:pos="8505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lang w:eastAsia="ru-RU"/>
        </w:rPr>
        <w:t>Форма обучения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очная</w:t>
      </w:r>
    </w:p>
    <w:p w:rsidR="009251AB" w:rsidRPr="009251AB" w:rsidRDefault="009251AB" w:rsidP="009251AB">
      <w:pPr>
        <w:ind w:firstLine="1843"/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</w:pPr>
      <w:r w:rsidRPr="009251AB">
        <w:rPr>
          <w:rFonts w:ascii="Times New Roman" w:hAnsi="Times New Roman"/>
          <w:b/>
          <w:bCs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9251AB" w:rsidRPr="009251AB" w:rsidRDefault="009251AB" w:rsidP="009251AB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Default="009251AB" w:rsidP="009251AB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54B" w:rsidRDefault="0090254B" w:rsidP="009251AB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0254B" w:rsidRPr="009251AB" w:rsidRDefault="0090254B" w:rsidP="009251AB">
      <w:pPr>
        <w:tabs>
          <w:tab w:val="left" w:pos="708"/>
        </w:tabs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251AB" w:rsidRPr="009251AB" w:rsidRDefault="009251AB" w:rsidP="009251AB">
      <w:pPr>
        <w:tabs>
          <w:tab w:val="left" w:pos="708"/>
        </w:tabs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B26C14" w:rsidRPr="00B26C14" w:rsidRDefault="00B26C14" w:rsidP="00B26C14">
      <w:pPr>
        <w:widowControl w:val="0"/>
        <w:tabs>
          <w:tab w:val="left" w:pos="1149"/>
        </w:tabs>
        <w:spacing w:after="200"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B26C14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Раздел 1. </w:t>
      </w:r>
      <w:r w:rsidRPr="00B26C14">
        <w:rPr>
          <w:rFonts w:ascii="Times New Roman" w:hAnsi="Times New Roman"/>
          <w:b/>
          <w:sz w:val="28"/>
          <w:szCs w:val="28"/>
        </w:rPr>
        <w:t>Перечень компетенций</w:t>
      </w:r>
    </w:p>
    <w:tbl>
      <w:tblPr>
        <w:tblW w:w="5077" w:type="pct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2132"/>
        <w:gridCol w:w="2597"/>
        <w:gridCol w:w="2311"/>
        <w:gridCol w:w="2663"/>
      </w:tblGrid>
      <w:tr w:rsidR="00B26C14" w:rsidRPr="00B26C14" w:rsidTr="008813FF">
        <w:trPr>
          <w:trHeight w:val="1104"/>
          <w:jc w:val="center"/>
        </w:trPr>
        <w:tc>
          <w:tcPr>
            <w:tcW w:w="1099" w:type="pct"/>
            <w:vAlign w:val="center"/>
          </w:tcPr>
          <w:p w:rsidR="00B26C14" w:rsidRPr="00B26C14" w:rsidRDefault="00B26C14" w:rsidP="00B26C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31806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338" w:type="pct"/>
            <w:vAlign w:val="center"/>
          </w:tcPr>
          <w:p w:rsidR="00B26C14" w:rsidRPr="00B26C14" w:rsidRDefault="00B26C14" w:rsidP="00B26C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31806">
              <w:rPr>
                <w:rFonts w:ascii="Times New Roman" w:hAnsi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1191" w:type="pct"/>
            <w:vAlign w:val="center"/>
          </w:tcPr>
          <w:p w:rsidR="00B26C14" w:rsidRPr="00B26C14" w:rsidRDefault="00B26C14" w:rsidP="00B26C1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31806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72" w:type="pct"/>
          </w:tcPr>
          <w:p w:rsidR="00B26C14" w:rsidRPr="00D31806" w:rsidRDefault="00B26C14" w:rsidP="00B26C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06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оценочных средств</w:t>
            </w:r>
            <w:r w:rsidRPr="00D31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6C14" w:rsidRPr="00D31806" w:rsidRDefault="00B26C14" w:rsidP="00B26C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1806">
              <w:rPr>
                <w:rFonts w:ascii="Times New Roman" w:hAnsi="Times New Roman"/>
                <w:sz w:val="24"/>
                <w:szCs w:val="24"/>
              </w:rPr>
              <w:t>(</w:t>
            </w:r>
            <w:r w:rsidRPr="00D31806">
              <w:rPr>
                <w:rFonts w:ascii="Times New Roman" w:hAnsi="Times New Roman"/>
                <w:i/>
                <w:sz w:val="24"/>
                <w:szCs w:val="24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D3180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B26C14" w:rsidRPr="00B26C14" w:rsidRDefault="00B26C14" w:rsidP="00B26C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D31806">
              <w:rPr>
                <w:rFonts w:ascii="Times New Roman" w:hAnsi="Times New Roman"/>
                <w:sz w:val="24"/>
                <w:szCs w:val="24"/>
              </w:rPr>
              <w:t xml:space="preserve">шифр раздела </w:t>
            </w:r>
            <w:r w:rsidRPr="00D31806">
              <w:rPr>
                <w:rFonts w:ascii="Times New Roman" w:hAnsi="Times New Roman"/>
                <w:i/>
                <w:sz w:val="24"/>
                <w:szCs w:val="24"/>
              </w:rPr>
              <w:t>(пункт/подпункт)</w:t>
            </w:r>
            <w:r w:rsidRPr="00D31806">
              <w:rPr>
                <w:rFonts w:ascii="Times New Roman" w:hAnsi="Times New Roman"/>
                <w:sz w:val="24"/>
                <w:szCs w:val="24"/>
              </w:rPr>
              <w:t xml:space="preserve"> в данном документе</w:t>
            </w:r>
          </w:p>
        </w:tc>
      </w:tr>
      <w:tr w:rsidR="008813FF" w:rsidRPr="00B26C14" w:rsidTr="008813FF">
        <w:trPr>
          <w:trHeight w:val="424"/>
          <w:jc w:val="center"/>
        </w:trPr>
        <w:tc>
          <w:tcPr>
            <w:tcW w:w="1099" w:type="pct"/>
          </w:tcPr>
          <w:p w:rsidR="008813FF" w:rsidRPr="00B26C14" w:rsidRDefault="008813FF" w:rsidP="00881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t xml:space="preserve">ПК-4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В результате освоения дисциплины обучающиеся должны:</w:t>
            </w:r>
          </w:p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Знать:</w:t>
            </w:r>
            <w:r w:rsidRPr="00783E60">
              <w:rPr>
                <w:bCs/>
                <w:i/>
                <w:lang w:eastAsia="zh-CN"/>
              </w:rPr>
              <w:tab/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  <w:r w:rsidRPr="00783E60">
              <w:rPr>
                <w:bCs/>
                <w:i/>
                <w:lang w:eastAsia="zh-CN"/>
              </w:rPr>
              <w:tab/>
              <w:t xml:space="preserve"> </w:t>
            </w:r>
          </w:p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 xml:space="preserve">Уметь: 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образовательного и культурно-информационного пространства в целях сохранения культурного </w:t>
            </w:r>
            <w:r w:rsidRPr="00EB5CEA">
              <w:rPr>
                <w:bCs/>
                <w:i/>
                <w:lang w:eastAsia="zh-CN"/>
              </w:rPr>
              <w:lastRenderedPageBreak/>
              <w:t>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8813FF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Владеть: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культурно-охранными и культурно-информационными практиками.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основы теории и истории народного искусства;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основные закономерности исторического процесса развития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народного зодчества;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эволюцию, стили, течения, направления народного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зодчества;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выдающихся исследователей русского народного зодчества,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их труды;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основные шедевры народного зодчества, созданные людьми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на протяжении веков.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толерантно воспринимать культурные различия;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проводить самостоятельные исследования произведений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народного зодчества и </w:t>
            </w: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связанного с ним художественного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творчества, применять теорию и методический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инструментарий к их анализу;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выявить в многогранном историческом наследии мировой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художественной культуры наиболее значимые явления и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обобщить их в контексте культурологических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представлений о художественной картине мира разных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эпох;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понимать и грамотно оценивать произведения народного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зодчества и художественного творчества.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Владеть: 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теоретическими основами культуры и искусства,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методиками, техникой искусствоведческих исследований;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 навыками восприятия художественной формы, адекватного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6C1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описания произведений искусства </w:t>
            </w:r>
          </w:p>
        </w:tc>
        <w:tc>
          <w:tcPr>
            <w:tcW w:w="1372" w:type="pct"/>
          </w:tcPr>
          <w:p w:rsidR="008813FF" w:rsidRPr="00B26C14" w:rsidRDefault="008813FF" w:rsidP="008813F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B26C1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Задания реконструктивного уровня: </w:t>
            </w:r>
            <w:r w:rsidRPr="00B26C1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Составление презентации, доклад-презентация</w:t>
            </w:r>
          </w:p>
          <w:p w:rsidR="008813FF" w:rsidRPr="00B26C14" w:rsidRDefault="008813FF" w:rsidP="008813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26C1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Устная дискуссия по темам, пройденным в разделе.</w:t>
            </w:r>
            <w:r w:rsidRPr="00B26C1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</w:tr>
      <w:tr w:rsidR="008813FF" w:rsidRPr="00B26C14" w:rsidTr="008813FF">
        <w:trPr>
          <w:trHeight w:val="424"/>
          <w:jc w:val="center"/>
        </w:trPr>
        <w:tc>
          <w:tcPr>
            <w:tcW w:w="1099" w:type="pct"/>
          </w:tcPr>
          <w:p w:rsidR="008813FF" w:rsidRDefault="008813FF" w:rsidP="008813FF">
            <w:pPr>
              <w:spacing w:after="0" w:line="240" w:lineRule="auto"/>
            </w:pPr>
            <w:r>
              <w:lastRenderedPageBreak/>
              <w:t xml:space="preserve">ПК-5 </w:t>
            </w:r>
            <w:r w:rsidRPr="00EB5CEA">
              <w:t xml:space="preserve">Способность участвовать в организационно-информационном обеспечении, подготовке и </w:t>
            </w:r>
            <w:r w:rsidRPr="00EB5CEA">
              <w:lastRenderedPageBreak/>
              <w:t>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1338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lastRenderedPageBreak/>
              <w:t>В результате освоения дисциплины обучающиеся должны:</w:t>
            </w:r>
          </w:p>
          <w:p w:rsidR="008813FF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Знать: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- различные формы </w:t>
            </w:r>
            <w:r w:rsidRPr="00EB5CEA">
              <w:rPr>
                <w:bCs/>
                <w:i/>
                <w:lang w:eastAsia="zh-CN"/>
              </w:rPr>
              <w:lastRenderedPageBreak/>
              <w:t>культурно-массовой деятельности;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8813FF" w:rsidRPr="00EB5CEA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8813FF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Уметь:</w:t>
            </w:r>
          </w:p>
          <w:p w:rsidR="008813FF" w:rsidRPr="00EB5CEA" w:rsidRDefault="008813FF" w:rsidP="008813FF">
            <w:pPr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8813FF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Владеть:</w:t>
            </w:r>
          </w:p>
          <w:p w:rsidR="008813FF" w:rsidRPr="00783E60" w:rsidRDefault="008813FF" w:rsidP="008813FF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технологией </w:t>
            </w:r>
            <w:proofErr w:type="spellStart"/>
            <w:r w:rsidRPr="00EB5CEA">
              <w:rPr>
                <w:bCs/>
                <w:i/>
                <w:lang w:eastAsia="zh-CN"/>
              </w:rPr>
              <w:t>этнокультрного</w:t>
            </w:r>
            <w:proofErr w:type="spellEnd"/>
            <w:r w:rsidRPr="00EB5CEA">
              <w:rPr>
                <w:bCs/>
                <w:i/>
                <w:lang w:eastAsia="zh-CN"/>
              </w:rPr>
              <w:t xml:space="preserve"> проектирования, </w:t>
            </w:r>
            <w:r w:rsidRPr="00EB5CEA">
              <w:rPr>
                <w:bCs/>
                <w:i/>
                <w:lang w:eastAsia="zh-CN"/>
              </w:rPr>
              <w:lastRenderedPageBreak/>
              <w:t xml:space="preserve">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EB5CEA">
              <w:rPr>
                <w:bCs/>
                <w:i/>
                <w:lang w:eastAsia="zh-CN"/>
              </w:rPr>
              <w:t>организационно-координаторской</w:t>
            </w:r>
            <w:proofErr w:type="spellEnd"/>
            <w:r w:rsidRPr="00EB5CEA">
              <w:rPr>
                <w:bCs/>
                <w:i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</w:p>
        </w:tc>
        <w:tc>
          <w:tcPr>
            <w:tcW w:w="119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813FF" w:rsidRPr="00B26C14" w:rsidRDefault="008813FF" w:rsidP="008813FF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72" w:type="pct"/>
          </w:tcPr>
          <w:p w:rsidR="008813FF" w:rsidRPr="008813FF" w:rsidRDefault="008813FF" w:rsidP="008813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3FF">
              <w:rPr>
                <w:rFonts w:ascii="Times New Roman" w:hAnsi="Times New Roman"/>
                <w:sz w:val="24"/>
                <w:szCs w:val="24"/>
                <w:lang w:eastAsia="ru-RU"/>
              </w:rPr>
              <w:t>Задания реконструктивного уровня: Составление презентации, доклад-презентация</w:t>
            </w:r>
          </w:p>
          <w:p w:rsidR="008813FF" w:rsidRPr="008813FF" w:rsidRDefault="008813FF" w:rsidP="008813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3F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Устная дискуссия по </w:t>
            </w:r>
            <w:r w:rsidRPr="008813F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темам, пройденным в разделе. </w:t>
            </w:r>
          </w:p>
          <w:p w:rsidR="008813FF" w:rsidRPr="00B26C14" w:rsidRDefault="008813FF" w:rsidP="008813F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13FF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6B5DE3" w:rsidRPr="006B5DE3" w:rsidRDefault="006B5DE3" w:rsidP="006B5DE3">
      <w:pPr>
        <w:spacing w:after="0" w:line="240" w:lineRule="auto"/>
        <w:ind w:left="720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E47246" w:rsidRPr="00E47246" w:rsidRDefault="00E47246" w:rsidP="00E47246">
      <w:pPr>
        <w:spacing w:after="20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E47246">
        <w:rPr>
          <w:rFonts w:ascii="Times New Roman" w:hAnsi="Times New Roman"/>
          <w:b/>
          <w:sz w:val="28"/>
          <w:szCs w:val="28"/>
        </w:rPr>
        <w:t>обучения по дисциплине</w:t>
      </w:r>
      <w:proofErr w:type="gramEnd"/>
      <w:r w:rsidRPr="00E47246">
        <w:rPr>
          <w:rFonts w:ascii="Times New Roman" w:hAnsi="Times New Roman"/>
          <w:b/>
          <w:sz w:val="28"/>
          <w:szCs w:val="28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E47246" w:rsidRPr="00E47246" w:rsidRDefault="00E47246" w:rsidP="00E47246">
      <w:pPr>
        <w:spacing w:after="0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47246" w:rsidRPr="00E47246" w:rsidRDefault="00E47246" w:rsidP="00E47246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  <w:lang w:eastAsia="ru-RU"/>
        </w:rPr>
        <w:t>2.1. Задания репродуктивного уровня</w:t>
      </w:r>
      <w:r w:rsidRPr="00E47246">
        <w:rPr>
          <w:rFonts w:ascii="Times New Roman" w:hAnsi="Times New Roman"/>
          <w:b/>
          <w:sz w:val="28"/>
          <w:szCs w:val="28"/>
        </w:rPr>
        <w:t xml:space="preserve"> </w:t>
      </w:r>
    </w:p>
    <w:p w:rsidR="00E47246" w:rsidRPr="00E47246" w:rsidRDefault="00E47246" w:rsidP="00E4724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E47246">
        <w:rPr>
          <w:rFonts w:ascii="Times New Roman" w:hAnsi="Times New Roman"/>
          <w:sz w:val="28"/>
          <w:szCs w:val="28"/>
        </w:rPr>
        <w:t>2.1.1.</w:t>
      </w:r>
      <w:r w:rsidRPr="00E47246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47246">
        <w:rPr>
          <w:rFonts w:ascii="Times New Roman" w:hAnsi="Times New Roman"/>
          <w:sz w:val="28"/>
          <w:szCs w:val="28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 w:rsidRPr="00E47246">
        <w:rPr>
          <w:rFonts w:ascii="Times New Roman" w:hAnsi="Times New Roman"/>
          <w:i/>
          <w:sz w:val="28"/>
          <w:szCs w:val="28"/>
        </w:rPr>
        <w:t>;</w:t>
      </w: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7246">
        <w:rPr>
          <w:rFonts w:ascii="Times New Roman" w:hAnsi="Times New Roman"/>
          <w:sz w:val="28"/>
          <w:szCs w:val="28"/>
        </w:rPr>
        <w:t>2.1.2. Вопросы для опроса: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A028C">
        <w:rPr>
          <w:rFonts w:ascii="Times New Roman" w:hAnsi="Times New Roman"/>
          <w:b/>
          <w:sz w:val="24"/>
          <w:szCs w:val="24"/>
          <w:lang w:eastAsia="ru-RU"/>
        </w:rPr>
        <w:t xml:space="preserve">Тема: </w:t>
      </w:r>
      <w:r w:rsidRPr="00387B17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387B17" w:rsidRPr="00387B17">
        <w:rPr>
          <w:rFonts w:ascii="Times New Roman CYR" w:hAnsi="Times New Roman CYR" w:cs="Times New Roman CYR"/>
          <w:b/>
        </w:rPr>
        <w:t>Выбор материала, места для строительства и конструктивно-технические приемы народного зодчества</w:t>
      </w:r>
      <w:r w:rsidRPr="00387B17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lastRenderedPageBreak/>
        <w:t>Какой способ вязки бревен применялся в русском деревянном зодчестве для строительства жилищ?</w:t>
      </w:r>
    </w:p>
    <w:p w:rsidR="006B5DE3" w:rsidRPr="004A028C" w:rsidRDefault="006B5DE3" w:rsidP="006B5D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A028C">
        <w:rPr>
          <w:rFonts w:ascii="Times New Roman" w:hAnsi="Times New Roman"/>
          <w:sz w:val="24"/>
          <w:szCs w:val="24"/>
          <w:lang w:eastAsia="ru-RU"/>
        </w:rPr>
        <w:t>В режь</w:t>
      </w:r>
      <w:proofErr w:type="gramEnd"/>
      <w:r w:rsidRPr="004A028C">
        <w:rPr>
          <w:rFonts w:ascii="Times New Roman" w:hAnsi="Times New Roman"/>
          <w:sz w:val="24"/>
          <w:szCs w:val="24"/>
          <w:lang w:eastAsia="ru-RU"/>
        </w:rPr>
        <w:t>;</w:t>
      </w:r>
    </w:p>
    <w:p w:rsidR="006B5DE3" w:rsidRPr="004A028C" w:rsidRDefault="006B5DE3" w:rsidP="006B5D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обло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>;</w:t>
      </w:r>
    </w:p>
    <w:p w:rsidR="006B5DE3" w:rsidRPr="004A028C" w:rsidRDefault="006B5DE3" w:rsidP="006B5D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в лапу;</w:t>
      </w:r>
    </w:p>
    <w:p w:rsidR="006B5DE3" w:rsidRPr="004A028C" w:rsidRDefault="006B5DE3" w:rsidP="006B5DE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охряпку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>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4A028C" w:rsidRDefault="000A0BC1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6B5DE3" w:rsidRPr="004A028C">
        <w:rPr>
          <w:rFonts w:ascii="Times New Roman" w:hAnsi="Times New Roman"/>
          <w:sz w:val="24"/>
          <w:szCs w:val="24"/>
          <w:lang w:eastAsia="ru-RU"/>
        </w:rPr>
        <w:t xml:space="preserve">Какая из конструкций кровли жилого дома в русском деревянном зодчестве считается наиболее древней? </w:t>
      </w:r>
    </w:p>
    <w:p w:rsidR="006B5DE3" w:rsidRPr="004A028C" w:rsidRDefault="006B5DE3" w:rsidP="006B5DE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на самцах;</w:t>
      </w:r>
    </w:p>
    <w:p w:rsidR="006B5DE3" w:rsidRPr="004A028C" w:rsidRDefault="006B5DE3" w:rsidP="006B5DE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на стропилах;</w:t>
      </w:r>
    </w:p>
    <w:p w:rsidR="006B5DE3" w:rsidRPr="004A028C" w:rsidRDefault="006B5DE3" w:rsidP="006B5DE3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бочкой.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>3.</w:t>
      </w:r>
      <w:r w:rsidR="006B5DE3" w:rsidRPr="000A0BC1">
        <w:rPr>
          <w:rFonts w:ascii="Times New Roman" w:hAnsi="Times New Roman"/>
          <w:sz w:val="24"/>
          <w:szCs w:val="24"/>
          <w:lang w:eastAsia="ru-RU"/>
        </w:rPr>
        <w:t>Какие окна были распространены в крестьянском жилище вплоть до Х1Х в.?</w:t>
      </w:r>
    </w:p>
    <w:p w:rsidR="006B5DE3" w:rsidRPr="004A028C" w:rsidRDefault="006B5DE3" w:rsidP="006B5D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волоковые;</w:t>
      </w:r>
    </w:p>
    <w:p w:rsidR="006B5DE3" w:rsidRPr="004A028C" w:rsidRDefault="006B5DE3" w:rsidP="006B5D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косящатые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>;</w:t>
      </w:r>
    </w:p>
    <w:p w:rsidR="006B5DE3" w:rsidRPr="004A028C" w:rsidRDefault="006B5DE3" w:rsidP="006B5DE3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слюдяные.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eastAsia="ru-RU"/>
        </w:rPr>
      </w:pPr>
      <w:r w:rsidRPr="004A028C">
        <w:rPr>
          <w:rFonts w:ascii="Times New Roman" w:hAnsi="Times New Roman"/>
          <w:b/>
          <w:sz w:val="24"/>
          <w:szCs w:val="24"/>
          <w:lang w:eastAsia="ru-RU"/>
        </w:rPr>
        <w:t>Тема: «Крестьянское жилище»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Региональные традиции в конструкции и внешнем облике крестьянского жилища определялись:</w:t>
      </w:r>
    </w:p>
    <w:p w:rsidR="006B5DE3" w:rsidRPr="004A028C" w:rsidRDefault="006B5DE3" w:rsidP="006B5DE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наличием того или иного строительного материала;</w:t>
      </w:r>
    </w:p>
    <w:p w:rsidR="006B5DE3" w:rsidRPr="004A028C" w:rsidRDefault="006B5DE3" w:rsidP="006B5DE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социальным составом населения;</w:t>
      </w:r>
    </w:p>
    <w:p w:rsidR="006B5DE3" w:rsidRPr="004A028C" w:rsidRDefault="006B5DE3" w:rsidP="006B5DE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природно-климатическими условиями;</w:t>
      </w:r>
    </w:p>
    <w:p w:rsidR="006B5DE3" w:rsidRPr="004A028C" w:rsidRDefault="006B5DE3" w:rsidP="006B5DE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влиянием городской культуры.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два правильных варианта).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Во всех типах внутренней планировки крестьянского жилища сохраняется диагональ между:</w:t>
      </w:r>
    </w:p>
    <w:p w:rsidR="006B5DE3" w:rsidRPr="004A028C" w:rsidRDefault="006B5DE3" w:rsidP="006B5DE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подпорожьем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 xml:space="preserve"> и столом;</w:t>
      </w:r>
    </w:p>
    <w:p w:rsidR="006B5DE3" w:rsidRPr="004A028C" w:rsidRDefault="006B5DE3" w:rsidP="006B5DE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печью и красным углом;</w:t>
      </w:r>
    </w:p>
    <w:p w:rsidR="006B5DE3" w:rsidRPr="004A028C" w:rsidRDefault="006B5DE3" w:rsidP="006B5DE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красными окнами и входной дверью.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Художественно-образная система крестьянского жилища формировалась по принципу:</w:t>
      </w:r>
    </w:p>
    <w:p w:rsidR="006B5DE3" w:rsidRPr="004A028C" w:rsidRDefault="006B5DE3" w:rsidP="006B5DE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функциональности;</w:t>
      </w:r>
    </w:p>
    <w:p w:rsidR="006B5DE3" w:rsidRPr="004A028C" w:rsidRDefault="006B5DE3" w:rsidP="006B5DE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ансамблевости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>;</w:t>
      </w:r>
    </w:p>
    <w:p w:rsidR="006B5DE3" w:rsidRPr="004A028C" w:rsidRDefault="006B5DE3" w:rsidP="006B5DE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соединения разнородных элементов.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Основу художественного решения фасада дома составляли представления:</w:t>
      </w:r>
    </w:p>
    <w:p w:rsidR="006B5DE3" w:rsidRPr="004A028C" w:rsidRDefault="006B5DE3" w:rsidP="006B5DE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о противопоставлении «своего» и «чужого»;</w:t>
      </w:r>
    </w:p>
    <w:p w:rsidR="006B5DE3" w:rsidRPr="004A028C" w:rsidRDefault="006B5DE3" w:rsidP="006B5DE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о трехчастной структуре мироздания;</w:t>
      </w:r>
    </w:p>
    <w:p w:rsidR="006B5DE3" w:rsidRPr="004A028C" w:rsidRDefault="006B5DE3" w:rsidP="006B5DE3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о социальном статусе хозяина.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lastRenderedPageBreak/>
        <w:t>Художественное оформление светличного окна как основного источника света в древнем жилище обозначалось с помощью:</w:t>
      </w:r>
    </w:p>
    <w:p w:rsidR="006B5DE3" w:rsidRPr="004A028C" w:rsidRDefault="006B5DE3" w:rsidP="006B5DE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орнитоморфных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 xml:space="preserve"> образов;</w:t>
      </w:r>
    </w:p>
    <w:p w:rsidR="006B5DE3" w:rsidRPr="004A028C" w:rsidRDefault="006B5DE3" w:rsidP="006B5DE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4A028C">
        <w:rPr>
          <w:rFonts w:ascii="Times New Roman" w:hAnsi="Times New Roman"/>
          <w:sz w:val="24"/>
          <w:szCs w:val="24"/>
          <w:lang w:eastAsia="ru-RU"/>
        </w:rPr>
        <w:t>городковой</w:t>
      </w:r>
      <w:proofErr w:type="spellEnd"/>
      <w:r w:rsidRPr="004A028C">
        <w:rPr>
          <w:rFonts w:ascii="Times New Roman" w:hAnsi="Times New Roman"/>
          <w:sz w:val="24"/>
          <w:szCs w:val="24"/>
          <w:lang w:eastAsia="ru-RU"/>
        </w:rPr>
        <w:t xml:space="preserve"> резьбы;</w:t>
      </w:r>
    </w:p>
    <w:p w:rsidR="006B5DE3" w:rsidRPr="004A028C" w:rsidRDefault="006B5DE3" w:rsidP="006B5DE3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солярной символики.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0A0BC1" w:rsidRDefault="006B5DE3" w:rsidP="000A0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Какой элемент конструкции дома символически делил пространство избы на внешнее и внутреннее:</w:t>
      </w:r>
    </w:p>
    <w:p w:rsidR="006B5DE3" w:rsidRPr="004A028C" w:rsidRDefault="006B5DE3" w:rsidP="006B5DE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матица;</w:t>
      </w:r>
    </w:p>
    <w:p w:rsidR="006B5DE3" w:rsidRPr="004A028C" w:rsidRDefault="006B5DE3" w:rsidP="006B5DE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печной столб;</w:t>
      </w:r>
    </w:p>
    <w:p w:rsidR="006B5DE3" w:rsidRPr="004A028C" w:rsidRDefault="006B5DE3" w:rsidP="006B5DE3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полати.</w:t>
      </w:r>
    </w:p>
    <w:p w:rsidR="006B5DE3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(Выберите один правильный вариант).</w:t>
      </w:r>
    </w:p>
    <w:p w:rsidR="000A0BC1" w:rsidRDefault="000A0BC1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BC1" w:rsidRDefault="003675A7" w:rsidP="003675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675A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0</w:t>
      </w:r>
      <w:r w:rsidRPr="003675A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5A7">
        <w:rPr>
          <w:rFonts w:ascii="Times New Roman" w:hAnsi="Times New Roman"/>
          <w:sz w:val="24"/>
          <w:szCs w:val="24"/>
          <w:lang w:eastAsia="ru-RU"/>
        </w:rPr>
        <w:t>Какова направленность изучения народного зодчества в наши дни:</w:t>
      </w:r>
    </w:p>
    <w:p w:rsidR="003675A7" w:rsidRPr="003675A7" w:rsidRDefault="000A0BC1" w:rsidP="003675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3675A7" w:rsidRPr="003675A7">
        <w:rPr>
          <w:rFonts w:ascii="Times New Roman" w:hAnsi="Times New Roman"/>
          <w:sz w:val="24"/>
          <w:szCs w:val="24"/>
          <w:lang w:eastAsia="ru-RU"/>
        </w:rPr>
        <w:t>этнографическое знание;</w:t>
      </w:r>
    </w:p>
    <w:p w:rsidR="003675A7" w:rsidRPr="003675A7" w:rsidRDefault="000A0BC1" w:rsidP="003675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="003675A7" w:rsidRPr="003675A7">
        <w:rPr>
          <w:rFonts w:ascii="Times New Roman" w:hAnsi="Times New Roman"/>
          <w:sz w:val="24"/>
          <w:szCs w:val="24"/>
          <w:lang w:eastAsia="ru-RU"/>
        </w:rPr>
        <w:t xml:space="preserve"> культурологическое знание;</w:t>
      </w:r>
    </w:p>
    <w:p w:rsidR="003675A7" w:rsidRPr="003675A7" w:rsidRDefault="000A0BC1" w:rsidP="003675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="003675A7" w:rsidRPr="003675A7">
        <w:rPr>
          <w:rFonts w:ascii="Times New Roman" w:hAnsi="Times New Roman"/>
          <w:sz w:val="24"/>
          <w:szCs w:val="24"/>
          <w:lang w:eastAsia="ru-RU"/>
        </w:rPr>
        <w:t xml:space="preserve"> эстетическое воспитание;</w:t>
      </w:r>
    </w:p>
    <w:p w:rsidR="003675A7" w:rsidRPr="004A028C" w:rsidRDefault="000A0BC1" w:rsidP="003675A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3675A7" w:rsidRPr="003675A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675A7" w:rsidRPr="003675A7">
        <w:rPr>
          <w:rFonts w:ascii="Times New Roman" w:hAnsi="Times New Roman"/>
          <w:sz w:val="24"/>
          <w:szCs w:val="24"/>
          <w:lang w:eastAsia="ru-RU"/>
        </w:rPr>
        <w:t>гуманитаризация</w:t>
      </w:r>
      <w:proofErr w:type="spellEnd"/>
      <w:r w:rsidR="003675A7" w:rsidRPr="003675A7">
        <w:rPr>
          <w:rFonts w:ascii="Times New Roman" w:hAnsi="Times New Roman"/>
          <w:sz w:val="24"/>
          <w:szCs w:val="24"/>
          <w:lang w:eastAsia="ru-RU"/>
        </w:rPr>
        <w:t xml:space="preserve"> воспитания.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11. Какого типа северных домов не существует?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0A0BC1">
        <w:rPr>
          <w:rFonts w:ascii="Times New Roman" w:hAnsi="Times New Roman"/>
          <w:sz w:val="24"/>
          <w:szCs w:val="24"/>
          <w:lang w:eastAsia="ru-RU"/>
        </w:rPr>
        <w:t>«Сундук»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0A0BC1">
        <w:rPr>
          <w:rFonts w:ascii="Times New Roman" w:hAnsi="Times New Roman"/>
          <w:sz w:val="24"/>
          <w:szCs w:val="24"/>
          <w:lang w:eastAsia="ru-RU"/>
        </w:rPr>
        <w:t xml:space="preserve"> «Кошель»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0A0BC1">
        <w:rPr>
          <w:rFonts w:ascii="Times New Roman" w:hAnsi="Times New Roman"/>
          <w:sz w:val="24"/>
          <w:szCs w:val="24"/>
          <w:lang w:eastAsia="ru-RU"/>
        </w:rPr>
        <w:t>«Глаголь»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0A0BC1">
        <w:rPr>
          <w:rFonts w:ascii="Times New Roman" w:hAnsi="Times New Roman"/>
          <w:sz w:val="24"/>
          <w:szCs w:val="24"/>
          <w:lang w:eastAsia="ru-RU"/>
        </w:rPr>
        <w:t xml:space="preserve"> «Брус»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12. </w:t>
      </w:r>
      <w:r w:rsidRPr="000A0BC1">
        <w:rPr>
          <w:rFonts w:ascii="Times New Roman" w:hAnsi="Times New Roman"/>
          <w:sz w:val="24"/>
          <w:szCs w:val="24"/>
          <w:lang w:eastAsia="ru-RU"/>
        </w:rPr>
        <w:t>Северный дом состоит из избы и двора, который имел особое название. Какое?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 w:rsidRPr="000A0BC1">
        <w:rPr>
          <w:rFonts w:ascii="Times New Roman" w:hAnsi="Times New Roman"/>
          <w:sz w:val="24"/>
          <w:szCs w:val="24"/>
          <w:lang w:eastAsia="ru-RU"/>
        </w:rPr>
        <w:t xml:space="preserve"> Поветь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 w:rsidRPr="000A0BC1">
        <w:rPr>
          <w:rFonts w:ascii="Times New Roman" w:hAnsi="Times New Roman"/>
          <w:sz w:val="24"/>
          <w:szCs w:val="24"/>
          <w:lang w:eastAsia="ru-RU"/>
        </w:rPr>
        <w:t xml:space="preserve"> Подклет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0A0BC1">
        <w:rPr>
          <w:rFonts w:ascii="Times New Roman" w:hAnsi="Times New Roman"/>
          <w:sz w:val="24"/>
          <w:szCs w:val="24"/>
          <w:lang w:eastAsia="ru-RU"/>
        </w:rPr>
        <w:t>Охлупень</w:t>
      </w:r>
      <w:proofErr w:type="spellEnd"/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 w:rsidRPr="000A0BC1">
        <w:rPr>
          <w:rFonts w:ascii="Times New Roman" w:hAnsi="Times New Roman"/>
          <w:sz w:val="24"/>
          <w:szCs w:val="24"/>
          <w:lang w:eastAsia="ru-RU"/>
        </w:rPr>
        <w:t xml:space="preserve"> Взвоз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13. Что значит «топить печь по-черному»?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0A0BC1">
        <w:rPr>
          <w:rFonts w:ascii="Times New Roman" w:hAnsi="Times New Roman"/>
          <w:sz w:val="24"/>
          <w:szCs w:val="24"/>
          <w:lang w:eastAsia="ru-RU"/>
        </w:rPr>
        <w:t>) В нетрезвом состоянии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0A0BC1">
        <w:rPr>
          <w:rFonts w:ascii="Times New Roman" w:hAnsi="Times New Roman"/>
          <w:sz w:val="24"/>
          <w:szCs w:val="24"/>
          <w:lang w:eastAsia="ru-RU"/>
        </w:rPr>
        <w:t>) Дым при такой топке выходил через печную трубу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0A0BC1">
        <w:rPr>
          <w:rFonts w:ascii="Times New Roman" w:hAnsi="Times New Roman"/>
          <w:sz w:val="24"/>
          <w:szCs w:val="24"/>
          <w:lang w:eastAsia="ru-RU"/>
        </w:rPr>
        <w:t>) Дым выходил из печи в помещение, а из него через окошко с задвижкой в деревянную трубу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A0BC1">
        <w:rPr>
          <w:rFonts w:ascii="Times New Roman" w:hAnsi="Times New Roman"/>
          <w:sz w:val="24"/>
          <w:szCs w:val="24"/>
          <w:lang w:eastAsia="ru-RU"/>
        </w:rPr>
        <w:t>) Углем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14. </w:t>
      </w:r>
      <w:r w:rsidRPr="000A0BC1">
        <w:rPr>
          <w:rFonts w:ascii="Times New Roman" w:hAnsi="Times New Roman"/>
          <w:sz w:val="24"/>
          <w:szCs w:val="24"/>
          <w:lang w:eastAsia="ru-RU"/>
        </w:rPr>
        <w:t>Сколько глав имеет знаменитая Церковь Преображения Господня в Кижах?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1) 15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2) 22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3) 8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A0BC1">
        <w:rPr>
          <w:rFonts w:ascii="Times New Roman" w:hAnsi="Times New Roman"/>
          <w:sz w:val="24"/>
          <w:szCs w:val="24"/>
          <w:lang w:eastAsia="ru-RU"/>
        </w:rPr>
        <w:t>4) 33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15.</w:t>
      </w:r>
      <w:r w:rsidRPr="000A0BC1">
        <w:t xml:space="preserve"> </w:t>
      </w:r>
      <w:r w:rsidRPr="000A0BC1">
        <w:rPr>
          <w:rFonts w:ascii="Times New Roman" w:hAnsi="Times New Roman"/>
          <w:sz w:val="24"/>
          <w:szCs w:val="24"/>
          <w:lang w:eastAsia="ru-RU"/>
        </w:rPr>
        <w:t>Что такое «лемех»?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0A0BC1">
        <w:rPr>
          <w:rFonts w:ascii="Times New Roman" w:hAnsi="Times New Roman"/>
          <w:sz w:val="24"/>
          <w:szCs w:val="24"/>
          <w:lang w:eastAsia="ru-RU"/>
        </w:rPr>
        <w:t>) Колокол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Pr="000A0BC1">
        <w:rPr>
          <w:rFonts w:ascii="Times New Roman" w:hAnsi="Times New Roman"/>
          <w:sz w:val="24"/>
          <w:szCs w:val="24"/>
          <w:lang w:eastAsia="ru-RU"/>
        </w:rPr>
        <w:t>) Вход в трапезную</w:t>
      </w:r>
    </w:p>
    <w:p w:rsidR="000A0BC1" w:rsidRP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0A0BC1">
        <w:rPr>
          <w:rFonts w:ascii="Times New Roman" w:hAnsi="Times New Roman"/>
          <w:sz w:val="24"/>
          <w:szCs w:val="24"/>
          <w:lang w:eastAsia="ru-RU"/>
        </w:rPr>
        <w:t>) Дощечки на церковной главке-маковке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A0BC1">
        <w:rPr>
          <w:rFonts w:ascii="Times New Roman" w:hAnsi="Times New Roman"/>
          <w:sz w:val="24"/>
          <w:szCs w:val="24"/>
          <w:lang w:eastAsia="ru-RU"/>
        </w:rPr>
        <w:t>) Перегородка с рядами икон, отделяющая алтарь от основной части храма</w:t>
      </w:r>
    </w:p>
    <w:p w:rsidR="000A0BC1" w:rsidRDefault="000A0BC1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A0BC1" w:rsidRPr="000A0BC1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16. </w:t>
      </w:r>
      <w:r w:rsidR="000A0BC1" w:rsidRPr="000A0BC1">
        <w:rPr>
          <w:rFonts w:ascii="Times New Roman" w:hAnsi="Times New Roman"/>
          <w:sz w:val="24"/>
          <w:szCs w:val="24"/>
          <w:lang w:eastAsia="ru-RU"/>
        </w:rPr>
        <w:t xml:space="preserve">В чем особенность </w:t>
      </w:r>
      <w:proofErr w:type="spellStart"/>
      <w:r w:rsidR="000A0BC1" w:rsidRPr="000A0BC1">
        <w:rPr>
          <w:rFonts w:ascii="Times New Roman" w:hAnsi="Times New Roman"/>
          <w:sz w:val="24"/>
          <w:szCs w:val="24"/>
          <w:lang w:eastAsia="ru-RU"/>
        </w:rPr>
        <w:t>крещатого</w:t>
      </w:r>
      <w:proofErr w:type="spellEnd"/>
      <w:r w:rsidR="000A0BC1" w:rsidRPr="000A0BC1">
        <w:rPr>
          <w:rFonts w:ascii="Times New Roman" w:hAnsi="Times New Roman"/>
          <w:sz w:val="24"/>
          <w:szCs w:val="24"/>
          <w:lang w:eastAsia="ru-RU"/>
        </w:rPr>
        <w:t xml:space="preserve"> типа северного храма?</w:t>
      </w:r>
    </w:p>
    <w:p w:rsidR="000A0BC1" w:rsidRPr="000A0BC1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1</w:t>
      </w:r>
      <w:r w:rsidR="000A0BC1" w:rsidRPr="000A0BC1">
        <w:rPr>
          <w:rFonts w:ascii="Times New Roman" w:hAnsi="Times New Roman"/>
          <w:sz w:val="24"/>
          <w:szCs w:val="24"/>
          <w:lang w:eastAsia="ru-RU"/>
        </w:rPr>
        <w:t>) На его куполах были изображены кресты</w:t>
      </w:r>
    </w:p>
    <w:p w:rsidR="000A0BC1" w:rsidRPr="000A0BC1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</w:t>
      </w:r>
      <w:r w:rsidR="000A0BC1" w:rsidRPr="000A0BC1">
        <w:rPr>
          <w:rFonts w:ascii="Times New Roman" w:hAnsi="Times New Roman"/>
          <w:sz w:val="24"/>
          <w:szCs w:val="24"/>
          <w:lang w:eastAsia="ru-RU"/>
        </w:rPr>
        <w:t>) При строительстве такого храма бревна укладывались крест-накрест</w:t>
      </w:r>
    </w:p>
    <w:p w:rsidR="000A0BC1" w:rsidRPr="000A0BC1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0A0BC1" w:rsidRPr="000A0BC1">
        <w:rPr>
          <w:rFonts w:ascii="Times New Roman" w:hAnsi="Times New Roman"/>
          <w:sz w:val="24"/>
          <w:szCs w:val="24"/>
          <w:lang w:eastAsia="ru-RU"/>
        </w:rPr>
        <w:t>) Стоял на перекрёстке</w:t>
      </w:r>
    </w:p>
    <w:p w:rsidR="000A0BC1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4</w:t>
      </w:r>
      <w:r w:rsidR="000A0BC1" w:rsidRPr="000A0BC1">
        <w:rPr>
          <w:rFonts w:ascii="Times New Roman" w:hAnsi="Times New Roman"/>
          <w:sz w:val="24"/>
          <w:szCs w:val="24"/>
          <w:lang w:eastAsia="ru-RU"/>
        </w:rPr>
        <w:t>) С высоты птичьего полёта похож на крест</w:t>
      </w:r>
      <w:proofErr w:type="gramEnd"/>
    </w:p>
    <w:p w:rsidR="00EE5C79" w:rsidRDefault="00EE5C79" w:rsidP="000A0B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E5C79" w:rsidRPr="00EE5C79" w:rsidRDefault="00EE5C79" w:rsidP="00EE5C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17. </w:t>
      </w:r>
      <w:r w:rsidRPr="00EE5C79">
        <w:rPr>
          <w:rFonts w:ascii="Times New Roman" w:hAnsi="Times New Roman"/>
          <w:sz w:val="24"/>
          <w:szCs w:val="24"/>
          <w:lang w:eastAsia="ru-RU"/>
        </w:rPr>
        <w:t>Какого типа храма не существует на Русском Севере?</w:t>
      </w:r>
    </w:p>
    <w:p w:rsidR="00EE5C79" w:rsidRPr="00EE5C79" w:rsidRDefault="00EE5C79" w:rsidP="00EE5C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5C79">
        <w:rPr>
          <w:rFonts w:ascii="Times New Roman" w:hAnsi="Times New Roman"/>
          <w:sz w:val="24"/>
          <w:szCs w:val="24"/>
          <w:lang w:eastAsia="ru-RU"/>
        </w:rPr>
        <w:t>А) Круглого</w:t>
      </w:r>
    </w:p>
    <w:p w:rsidR="00EE5C79" w:rsidRPr="00EE5C79" w:rsidRDefault="00EE5C79" w:rsidP="00EE5C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5C79">
        <w:rPr>
          <w:rFonts w:ascii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EE5C79">
        <w:rPr>
          <w:rFonts w:ascii="Times New Roman" w:hAnsi="Times New Roman"/>
          <w:sz w:val="24"/>
          <w:szCs w:val="24"/>
          <w:lang w:eastAsia="ru-RU"/>
        </w:rPr>
        <w:t>Базиликального</w:t>
      </w:r>
      <w:proofErr w:type="spellEnd"/>
    </w:p>
    <w:p w:rsidR="00EE5C79" w:rsidRPr="00EE5C79" w:rsidRDefault="00EE5C79" w:rsidP="00EE5C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5C79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EE5C79">
        <w:rPr>
          <w:rFonts w:ascii="Times New Roman" w:hAnsi="Times New Roman"/>
          <w:sz w:val="24"/>
          <w:szCs w:val="24"/>
          <w:lang w:eastAsia="ru-RU"/>
        </w:rPr>
        <w:t>Клетского</w:t>
      </w:r>
      <w:proofErr w:type="spellEnd"/>
    </w:p>
    <w:p w:rsidR="00EE5C79" w:rsidRPr="000A0BC1" w:rsidRDefault="00EE5C79" w:rsidP="00EE5C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E5C79">
        <w:rPr>
          <w:rFonts w:ascii="Times New Roman" w:hAnsi="Times New Roman"/>
          <w:sz w:val="24"/>
          <w:szCs w:val="24"/>
          <w:lang w:eastAsia="ru-RU"/>
        </w:rPr>
        <w:t xml:space="preserve">Г) </w:t>
      </w:r>
      <w:proofErr w:type="spellStart"/>
      <w:r w:rsidRPr="00EE5C79">
        <w:rPr>
          <w:rFonts w:ascii="Times New Roman" w:hAnsi="Times New Roman"/>
          <w:sz w:val="24"/>
          <w:szCs w:val="24"/>
          <w:lang w:eastAsia="ru-RU"/>
        </w:rPr>
        <w:t>Крещатого</w:t>
      </w:r>
      <w:proofErr w:type="spellEnd"/>
    </w:p>
    <w:p w:rsidR="000A0BC1" w:rsidRDefault="000A0BC1" w:rsidP="000A0BC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B5DE3" w:rsidRPr="004A028C" w:rsidRDefault="006B5DE3" w:rsidP="000A0BC1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A028C">
        <w:rPr>
          <w:rFonts w:ascii="Times New Roman" w:hAnsi="Times New Roman"/>
          <w:b/>
          <w:sz w:val="24"/>
          <w:szCs w:val="24"/>
          <w:lang w:eastAsia="ru-RU"/>
        </w:rPr>
        <w:t>Ключ: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A028C">
        <w:rPr>
          <w:rFonts w:ascii="Times New Roman" w:hAnsi="Times New Roman"/>
          <w:b/>
          <w:sz w:val="24"/>
          <w:szCs w:val="24"/>
          <w:lang w:eastAsia="ru-RU"/>
        </w:rPr>
        <w:t>Тема: «Основные конструктивные элементы построек»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Какой способ вязки бревен применялся в русском деревянном зодчестве для строительства жилищ?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1,3,4 – 0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 xml:space="preserve">Какая из конструкций кровли жилого дома в русском деревянном зодчестве считается наиболее древней? 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2,3 – 0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Какие окна были распространены в крестьянском жилище вплоть до Х1Х в.?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2,3 – 0 баллов.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eastAsia="ru-RU"/>
        </w:rPr>
      </w:pPr>
    </w:p>
    <w:p w:rsidR="006B5DE3" w:rsidRDefault="006B5DE3" w:rsidP="006B5D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eastAsia="ru-RU"/>
        </w:rPr>
      </w:pP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eastAsia="ru-RU"/>
        </w:rPr>
      </w:pPr>
      <w:r w:rsidRPr="004A028C">
        <w:rPr>
          <w:rFonts w:ascii="Times New Roman" w:hAnsi="Times New Roman"/>
          <w:b/>
          <w:sz w:val="24"/>
          <w:szCs w:val="24"/>
          <w:lang w:eastAsia="ru-RU"/>
        </w:rPr>
        <w:t>Тема: «Крестьянское жилище»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Региональные традиции в конструкции и внешнем облике крестьянского жилища определялись: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1,3 – 5 баллов;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2,4 – 0 баллов;</w:t>
      </w:r>
    </w:p>
    <w:p w:rsidR="006B5DE3" w:rsidRPr="004A028C" w:rsidRDefault="006B5DE3" w:rsidP="006B5DE3">
      <w:pPr>
        <w:spacing w:after="0" w:line="240" w:lineRule="auto"/>
        <w:ind w:left="360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2,3 или 1,4 – 3 балла.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Во всех типах внутренней планировки крестьянского жилища сохраняется диагональ между: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 xml:space="preserve">1,3 – </w:t>
      </w:r>
      <w:proofErr w:type="gramStart"/>
      <w:r w:rsidRPr="004A028C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4A028C">
        <w:rPr>
          <w:rFonts w:ascii="Times New Roman" w:hAnsi="Times New Roman"/>
          <w:sz w:val="24"/>
          <w:szCs w:val="24"/>
          <w:lang w:eastAsia="ru-RU"/>
        </w:rPr>
        <w:t xml:space="preserve">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Художественно-образная система крестьянского жилища формировалась по принципу: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1,3 – 0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Основу художественного решения фасада дома составляли представления: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2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1,3 – 0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Художественное оформление светличного окна как основного источника света в древнем жилище обозначалось с помощью: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3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1,2 – 0 баллов.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Какой элемент конструкции дома символически делил пространство избы на внешнее и внутреннее: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t>1 – 5 баллов;</w:t>
      </w:r>
    </w:p>
    <w:p w:rsidR="006B5DE3" w:rsidRPr="004A028C" w:rsidRDefault="006B5DE3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A028C">
        <w:rPr>
          <w:rFonts w:ascii="Times New Roman" w:hAnsi="Times New Roman"/>
          <w:sz w:val="24"/>
          <w:szCs w:val="24"/>
          <w:lang w:eastAsia="ru-RU"/>
        </w:rPr>
        <w:lastRenderedPageBreak/>
        <w:t>2,3 – 0 баллов.</w:t>
      </w:r>
    </w:p>
    <w:p w:rsidR="005C4580" w:rsidRDefault="005C4580" w:rsidP="00C07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 w:bidi="mr-IN"/>
        </w:rPr>
      </w:pP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  <w:lang w:eastAsia="ru-RU"/>
        </w:rPr>
        <w:t>2.2. Задания реконструктивного уровня:</w:t>
      </w:r>
      <w:r w:rsidRPr="00E4724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7246">
        <w:rPr>
          <w:rFonts w:ascii="Times New Roman" w:hAnsi="Times New Roman"/>
          <w:b/>
          <w:sz w:val="28"/>
          <w:szCs w:val="28"/>
        </w:rPr>
        <w:t xml:space="preserve"> </w:t>
      </w:r>
    </w:p>
    <w:p w:rsidR="00C07C78" w:rsidRPr="004A028C" w:rsidRDefault="00C07C78" w:rsidP="006B5DE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340" w:after="0" w:line="240" w:lineRule="auto"/>
        <w:ind w:left="960"/>
        <w:rPr>
          <w:rFonts w:ascii="Times New Roman" w:hAnsi="Times New Roman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b/>
          <w:bCs/>
          <w:sz w:val="28"/>
          <w:szCs w:val="28"/>
          <w:u w:val="single"/>
          <w:lang w:eastAsia="ru-RU"/>
        </w:rPr>
        <w:t>Темы для докладов и устных сообщений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16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по археологическим источ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никам.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в фольклоре.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Русское народное жилище Сибири.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Музеи деревянного зодчества.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after="0" w:line="216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5.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Древнерусское жилище по письменным и графиче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ским источникам.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Городское и сельское жилища Древней Руси.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ind w:left="280" w:hanging="260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Русские шатровые деревянные церкви (анализ па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16" w:lineRule="auto"/>
        <w:ind w:left="4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Архитектурный декор жилищ Поволжья Х1Хв. (анализ памятников).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after="0" w:line="300" w:lineRule="auto"/>
        <w:ind w:left="40" w:right="40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Основные принципы, образы и мотивы декора крестьянских изб. 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after="0" w:line="300" w:lineRule="auto"/>
        <w:ind w:left="40" w:right="400" w:hanging="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10. Эволюция интерьера крестьянского жилища.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11.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Деревянные церкви многоглавого и </w:t>
      </w:r>
      <w:proofErr w:type="spellStart"/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кубоватого</w:t>
      </w:r>
      <w:proofErr w:type="spellEnd"/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ти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softHyphen/>
        <w:t>пов (анализ памятников).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12.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Деревянные церкви </w:t>
      </w:r>
      <w:proofErr w:type="spellStart"/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клетского</w:t>
      </w:r>
      <w:proofErr w:type="spellEnd"/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ярусного типов (анализ памятников).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20" w:after="0" w:line="216" w:lineRule="auto"/>
        <w:ind w:left="280" w:hanging="24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>13.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Русские деревянные крепости (анализ памятников).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" w:hAnsi="Times New Roman"/>
          <w:sz w:val="28"/>
          <w:szCs w:val="28"/>
          <w:lang w:eastAsia="ru-RU"/>
        </w:rPr>
        <w:t xml:space="preserve">14. Культовые постройки Северной Осетии </w:t>
      </w: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(анализ памятников).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15. Художественное своеобразие жилища карелов (на материале карельского сектора музея «Малые Карелы»).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16. Конструкция и типология традиционных жилищ народов Сибири и Дальнего Востока.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17. Образно-семантическая система жилища народов Северного Кавказа.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18. Сравнительный анализ русской избы и традиционного жилища коми.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19. Башни в архитектуре Северного Кавказа: типология и конструкция.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20. Единство принципов организации внутреннего пространства в народном жилище (на материале традиционных жилищ народов России).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21. Сравнительный анализ русского жилища и традиционного жилища народов Поволжья.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22. Влияние буддизма на традиционную архитектуру калмыков.</w:t>
      </w:r>
    </w:p>
    <w:p w:rsidR="00E47246" w:rsidRPr="00E47246" w:rsidRDefault="00E47246" w:rsidP="00E47246">
      <w:pPr>
        <w:widowControl w:val="0"/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E47246">
        <w:rPr>
          <w:rFonts w:ascii="Times New Roman CYR" w:hAnsi="Times New Roman CYR" w:cs="Times New Roman CYR"/>
          <w:sz w:val="28"/>
          <w:szCs w:val="28"/>
          <w:lang w:eastAsia="ru-RU"/>
        </w:rPr>
        <w:t>23. Типология традиционных культовых построек народов России.</w:t>
      </w: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</w:rPr>
        <w:t>2.4. Промежуточная аттестация</w:t>
      </w:r>
    </w:p>
    <w:p w:rsidR="00C07C78" w:rsidRDefault="00C07C78" w:rsidP="00C07C78">
      <w:pPr>
        <w:spacing w:after="20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очного отделения:</w:t>
      </w:r>
    </w:p>
    <w:p w:rsidR="00C07C78" w:rsidRDefault="008813FF" w:rsidP="00C07C78">
      <w:pPr>
        <w:spacing w:after="20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итогам 8 семестра – зачет</w:t>
      </w:r>
    </w:p>
    <w:p w:rsidR="009D48CB" w:rsidRPr="00103EED" w:rsidRDefault="008813FF" w:rsidP="00103E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ru-RU" w:bidi="mr-IN"/>
        </w:rPr>
      </w:pPr>
      <w:r>
        <w:rPr>
          <w:rFonts w:ascii="Times New Roman" w:hAnsi="Times New Roman"/>
          <w:b/>
          <w:color w:val="000000"/>
          <w:sz w:val="32"/>
          <w:szCs w:val="32"/>
          <w:lang w:eastAsia="ru-RU" w:bidi="mr-IN"/>
        </w:rPr>
        <w:t>Вопросы к зачету</w:t>
      </w:r>
      <w:r w:rsidR="009D48CB" w:rsidRPr="00103EED">
        <w:rPr>
          <w:rFonts w:ascii="Times New Roman" w:hAnsi="Times New Roman"/>
          <w:b/>
          <w:color w:val="000000"/>
          <w:sz w:val="32"/>
          <w:szCs w:val="32"/>
          <w:lang w:eastAsia="ru-RU" w:bidi="mr-IN"/>
        </w:rPr>
        <w:t xml:space="preserve"> по дисциплине «</w:t>
      </w:r>
      <w:r w:rsidR="009D48CB">
        <w:rPr>
          <w:rFonts w:ascii="Times New Roman" w:hAnsi="Times New Roman"/>
          <w:b/>
          <w:color w:val="000000"/>
          <w:sz w:val="32"/>
          <w:szCs w:val="32"/>
          <w:lang w:eastAsia="ru-RU" w:bidi="mr-IN"/>
        </w:rPr>
        <w:t>Народное зодчество</w:t>
      </w:r>
      <w:r w:rsidR="009D48CB" w:rsidRPr="00103EED">
        <w:rPr>
          <w:rFonts w:ascii="Times New Roman" w:hAnsi="Times New Roman"/>
          <w:b/>
          <w:color w:val="000000"/>
          <w:sz w:val="32"/>
          <w:szCs w:val="32"/>
          <w:lang w:eastAsia="ru-RU" w:bidi="mr-IN"/>
        </w:rPr>
        <w:t>»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истоки русского деревянного зодчества и его роль в развитии архитектуры?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Какие обряды и обычаи были связаны со строительством нового </w:t>
      </w: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жилища?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Какие типы строительных конструкций и способы вязки бревен в русском деревянном зодчестве вы знаете?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Какова эволюция кровлей, фундаментов, окон, печей в русском деревянном зодчестве?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региональные типы русского жилища и их характеристика?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Какие типы связи дома с двором существуют в русском деревянном зодчестве?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типы внутренней планировки русского народного жилища?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отличительные черты образно-семантической системы русского народного жилища?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виды и эволюция хозяйственных построек?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Что представляли собой древнерусские жилища, какова была их планировка и назначение помещений?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чем заключается специфика образно-семантической системы хором?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конструктивные и архитектурно-художественные особенности древнерусских деревянных крепостных сооружений?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истоки культового деревянного зодчества и классификация культовых построек?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основы объемно-пространственной композиции русских деревянных церквей?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типы русских деревянных церквей и их особенности?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региональные особенности русского деревянного культового зодчества?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Какова образно-семантическая система русского деревянного храма?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чем заключаются основы художественного анализа памятников народного зодчества?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Каковы основные приемы </w:t>
      </w:r>
      <w:proofErr w:type="spellStart"/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бумагопластики</w:t>
      </w:r>
      <w:proofErr w:type="spellEnd"/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, применяемые для создания макетов?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чем заключаются особенности традиционного жилища народов Сибири и Дальнего Востока?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 формировалась внутренняя структура и художественно-образная система жилища кочевых народов?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В чем заключаются особенности традиционного жилища народов Поволжья и Предуралья?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разновидности жилищ народов Северного Кавказа?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 развивалась архитектура укреплений на Северном Кавказе?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В чем проявляются черты самобытности жилища народов севера и северо-востока Европейской части России?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>Каковы особенности традиционной мусульманской и буддийской культовой архитектуры на территории России?</w:t>
      </w:r>
    </w:p>
    <w:p w:rsidR="009D48CB" w:rsidRPr="008C3599" w:rsidRDefault="009D48CB" w:rsidP="008C359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0" w:line="24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Какую роль играют музеи традиционного зодчества в сохранении </w:t>
      </w:r>
      <w:r w:rsidRPr="008C3599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народной культуры?</w:t>
      </w:r>
    </w:p>
    <w:p w:rsidR="0077769D" w:rsidRDefault="0077769D" w:rsidP="0077769D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E47246" w:rsidRPr="00E47246" w:rsidRDefault="00E47246" w:rsidP="00E472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</w:rPr>
        <w:t>2.6. Описание показателей и критериев оценивания компетенций, описание шкал оценивания</w:t>
      </w: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47246" w:rsidRPr="00E47246" w:rsidRDefault="00E47246" w:rsidP="00E4724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47246">
        <w:rPr>
          <w:rFonts w:ascii="Times New Roman" w:hAnsi="Times New Roman"/>
          <w:b/>
          <w:sz w:val="28"/>
          <w:szCs w:val="28"/>
        </w:rPr>
        <w:t>Оценивание выполнения тестов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115"/>
        <w:gridCol w:w="2784"/>
        <w:gridCol w:w="4476"/>
      </w:tblGrid>
      <w:tr w:rsidR="00E47246" w:rsidRPr="00E47246" w:rsidTr="00F40B88">
        <w:trPr>
          <w:trHeight w:val="739"/>
        </w:trPr>
        <w:tc>
          <w:tcPr>
            <w:tcW w:w="1128" w:type="pct"/>
            <w:shd w:val="clear" w:color="auto" w:fill="FFFFFF"/>
            <w:vAlign w:val="center"/>
          </w:tcPr>
          <w:p w:rsidR="00E47246" w:rsidRPr="00E47246" w:rsidRDefault="00E47246" w:rsidP="00E472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4-балльная</w:t>
            </w:r>
          </w:p>
          <w:p w:rsidR="00E47246" w:rsidRPr="00E47246" w:rsidRDefault="00E47246" w:rsidP="00E472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1485" w:type="pct"/>
            <w:shd w:val="clear" w:color="auto" w:fill="FFFFFF"/>
            <w:vAlign w:val="center"/>
          </w:tcPr>
          <w:p w:rsidR="00E47246" w:rsidRPr="00E47246" w:rsidRDefault="00E47246" w:rsidP="00E472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2387" w:type="pct"/>
            <w:shd w:val="clear" w:color="auto" w:fill="FFFFFF"/>
            <w:vAlign w:val="center"/>
          </w:tcPr>
          <w:p w:rsidR="00E47246" w:rsidRPr="00E47246" w:rsidRDefault="00E47246" w:rsidP="00E472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E47246" w:rsidRPr="00E47246" w:rsidTr="00F40B88">
        <w:trPr>
          <w:trHeight w:val="902"/>
        </w:trPr>
        <w:tc>
          <w:tcPr>
            <w:tcW w:w="1128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  <w:t>Отлично</w:t>
            </w:r>
          </w:p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5" w:type="pct"/>
            <w:vMerge w:val="restart"/>
            <w:shd w:val="clear" w:color="auto" w:fill="FFFFFF"/>
          </w:tcPr>
          <w:p w:rsidR="00E47246" w:rsidRPr="00E47246" w:rsidRDefault="00E47246" w:rsidP="00E47246">
            <w:pPr>
              <w:widowControl w:val="0"/>
              <w:numPr>
                <w:ilvl w:val="0"/>
                <w:numId w:val="16"/>
              </w:numPr>
              <w:tabs>
                <w:tab w:val="left" w:pos="514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:rsidR="00E47246" w:rsidRPr="00E47246" w:rsidRDefault="00E47246" w:rsidP="00E47246">
            <w:pPr>
              <w:widowControl w:val="0"/>
              <w:numPr>
                <w:ilvl w:val="0"/>
                <w:numId w:val="16"/>
              </w:numPr>
              <w:tabs>
                <w:tab w:val="left" w:pos="49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:rsidR="00E47246" w:rsidRPr="00E47246" w:rsidRDefault="00E47246" w:rsidP="00E47246">
            <w:pPr>
              <w:widowControl w:val="0"/>
              <w:numPr>
                <w:ilvl w:val="0"/>
                <w:numId w:val="16"/>
              </w:numPr>
              <w:tabs>
                <w:tab w:val="left" w:pos="475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:rsidR="00E47246" w:rsidRPr="00E47246" w:rsidRDefault="00E47246" w:rsidP="00E47246">
            <w:pPr>
              <w:widowControl w:val="0"/>
              <w:numPr>
                <w:ilvl w:val="0"/>
                <w:numId w:val="16"/>
              </w:numPr>
              <w:tabs>
                <w:tab w:val="left" w:pos="49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Самостоятельность выполнения;</w:t>
            </w:r>
          </w:p>
          <w:p w:rsidR="00E47246" w:rsidRPr="00E47246" w:rsidRDefault="00E47246" w:rsidP="00E47246">
            <w:pPr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 т.д.</w:t>
            </w:r>
          </w:p>
        </w:tc>
        <w:tc>
          <w:tcPr>
            <w:tcW w:w="2387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ind w:left="68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90 % заданий предложенного теста, в заданиях дан полный, развернутый ответ на поставленный вопрос</w:t>
            </w:r>
          </w:p>
        </w:tc>
      </w:tr>
      <w:tr w:rsidR="00E47246" w:rsidRPr="00E47246" w:rsidTr="00F40B88">
        <w:trPr>
          <w:trHeight w:val="1411"/>
        </w:trPr>
        <w:tc>
          <w:tcPr>
            <w:tcW w:w="1128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  <w:t>Хорошо</w:t>
            </w:r>
          </w:p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5" w:type="pct"/>
            <w:vMerge/>
            <w:shd w:val="clear" w:color="auto" w:fill="FFFFFF"/>
          </w:tcPr>
          <w:p w:rsidR="00E47246" w:rsidRPr="00E47246" w:rsidRDefault="00E47246" w:rsidP="00E4724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7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ind w:left="68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70 %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E47246" w:rsidRPr="00E47246" w:rsidTr="00F40B88">
        <w:trPr>
          <w:trHeight w:val="1704"/>
        </w:trPr>
        <w:tc>
          <w:tcPr>
            <w:tcW w:w="1128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  <w:t>Удовлетворительно</w:t>
            </w:r>
          </w:p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5" w:type="pct"/>
            <w:vMerge/>
            <w:shd w:val="clear" w:color="auto" w:fill="FFFFFF"/>
          </w:tcPr>
          <w:p w:rsidR="00E47246" w:rsidRPr="00E47246" w:rsidRDefault="00E47246" w:rsidP="00E4724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7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ind w:left="68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40 %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E47246" w:rsidRPr="00E47246" w:rsidTr="00F40B88">
        <w:trPr>
          <w:trHeight w:val="1440"/>
        </w:trPr>
        <w:tc>
          <w:tcPr>
            <w:tcW w:w="1128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  <w:t>Неудовлетвори</w:t>
            </w:r>
            <w:r w:rsidRPr="00E47246"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1485" w:type="pct"/>
            <w:vMerge/>
            <w:shd w:val="clear" w:color="auto" w:fill="FFFFFF"/>
          </w:tcPr>
          <w:p w:rsidR="00E47246" w:rsidRPr="00E47246" w:rsidRDefault="00E47246" w:rsidP="00E4724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87" w:type="pct"/>
            <w:shd w:val="clear" w:color="auto" w:fill="FFFFFF"/>
          </w:tcPr>
          <w:p w:rsidR="00E47246" w:rsidRPr="00E47246" w:rsidRDefault="00E47246" w:rsidP="00E47246">
            <w:pPr>
              <w:widowControl w:val="0"/>
              <w:spacing w:after="0" w:line="240" w:lineRule="auto"/>
              <w:ind w:left="68"/>
              <w:rPr>
                <w:rFonts w:ascii="Times New Roman" w:hAnsi="Times New Roman"/>
                <w:i/>
                <w:sz w:val="24"/>
                <w:szCs w:val="24"/>
                <w:lang w:eastAsia="ru-RU" w:bidi="ru-RU"/>
              </w:rPr>
            </w:pPr>
            <w:r w:rsidRPr="00E47246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20 %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F40B88" w:rsidRPr="003D546F" w:rsidRDefault="008813FF" w:rsidP="00F40B88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Оценивание на зачете</w:t>
      </w:r>
    </w:p>
    <w:tbl>
      <w:tblPr>
        <w:tblStyle w:val="a4"/>
        <w:tblW w:w="0" w:type="auto"/>
        <w:tblLook w:val="04A0"/>
      </w:tblPr>
      <w:tblGrid>
        <w:gridCol w:w="688"/>
        <w:gridCol w:w="5128"/>
        <w:gridCol w:w="2474"/>
      </w:tblGrid>
      <w:tr w:rsidR="00F40B88" w:rsidRPr="003D546F" w:rsidTr="008813FF">
        <w:trPr>
          <w:tblHeader/>
        </w:trPr>
        <w:tc>
          <w:tcPr>
            <w:tcW w:w="688" w:type="dxa"/>
          </w:tcPr>
          <w:p w:rsidR="00F40B88" w:rsidRPr="003D546F" w:rsidRDefault="00F40B88" w:rsidP="00823388">
            <w:pPr>
              <w:widowControl w:val="0"/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54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128" w:type="dxa"/>
          </w:tcPr>
          <w:p w:rsidR="00F40B88" w:rsidRPr="003D546F" w:rsidRDefault="00F40B88" w:rsidP="00823388">
            <w:pPr>
              <w:widowControl w:val="0"/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546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Критерии оценивания</w:t>
            </w:r>
          </w:p>
        </w:tc>
        <w:tc>
          <w:tcPr>
            <w:tcW w:w="2474" w:type="dxa"/>
          </w:tcPr>
          <w:p w:rsidR="00F40B88" w:rsidRPr="003D546F" w:rsidRDefault="008813FF" w:rsidP="00823388">
            <w:pPr>
              <w:widowControl w:val="0"/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Оценка</w:t>
            </w:r>
          </w:p>
        </w:tc>
      </w:tr>
      <w:tr w:rsidR="00F40B88" w:rsidRPr="003D546F" w:rsidTr="008813FF">
        <w:tc>
          <w:tcPr>
            <w:tcW w:w="688" w:type="dxa"/>
          </w:tcPr>
          <w:p w:rsidR="00F40B88" w:rsidRPr="003D546F" w:rsidRDefault="00F40B88" w:rsidP="00F40B88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28" w:type="dxa"/>
          </w:tcPr>
          <w:p w:rsidR="00F40B88" w:rsidRPr="003D546F" w:rsidRDefault="008813FF" w:rsidP="00823388">
            <w:pPr>
              <w:widowControl w:val="0"/>
              <w:tabs>
                <w:tab w:val="left" w:pos="1134"/>
              </w:tabs>
              <w:spacing w:after="0" w:line="276" w:lineRule="auto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813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оценка «зачтено» выставляется студенту, если он ясно, четко, грамотно отвечает на вопрос, использует термины и понятия, принятые в данной области науки и может объяснить их значение, дает логически выстроенный, полный и исчерпывающий ответ на вопрос, дает достаточно полный ответ на вопрос, но может допустить некоторые </w:t>
            </w:r>
            <w:proofErr w:type="spellStart"/>
            <w:r w:rsidRPr="008813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фактологические</w:t>
            </w:r>
            <w:proofErr w:type="spellEnd"/>
            <w:r w:rsidRPr="008813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ошибки;</w:t>
            </w:r>
          </w:p>
        </w:tc>
        <w:tc>
          <w:tcPr>
            <w:tcW w:w="2474" w:type="dxa"/>
          </w:tcPr>
          <w:p w:rsidR="00F40B88" w:rsidRPr="003D546F" w:rsidRDefault="008813FF" w:rsidP="00823388">
            <w:pPr>
              <w:widowControl w:val="0"/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«зачтено»</w:t>
            </w:r>
          </w:p>
        </w:tc>
      </w:tr>
      <w:tr w:rsidR="00F40B88" w:rsidRPr="003D546F" w:rsidTr="008813FF">
        <w:tc>
          <w:tcPr>
            <w:tcW w:w="688" w:type="dxa"/>
          </w:tcPr>
          <w:p w:rsidR="00F40B88" w:rsidRPr="003D546F" w:rsidRDefault="00F40B88" w:rsidP="00F40B88">
            <w:pPr>
              <w:widowControl w:val="0"/>
              <w:numPr>
                <w:ilvl w:val="0"/>
                <w:numId w:val="17"/>
              </w:num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128" w:type="dxa"/>
          </w:tcPr>
          <w:p w:rsidR="00F40B88" w:rsidRPr="003D546F" w:rsidRDefault="008813FF" w:rsidP="00823388">
            <w:pPr>
              <w:widowControl w:val="0"/>
              <w:tabs>
                <w:tab w:val="left" w:pos="1134"/>
              </w:tabs>
              <w:spacing w:after="0" w:line="276" w:lineRule="auto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8813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- оценка «не зачтено» выставляется студенту, если он не совсем четко и грамотно отвечает на вопрос, не использует термины и понятия, принятые в данной области науки, не может объяснить их значение дает неполный ответ на вопрос, неправильно отвечает на </w:t>
            </w:r>
            <w:r w:rsidRPr="008813F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дополнительные вопросы преподавателя.</w:t>
            </w:r>
          </w:p>
        </w:tc>
        <w:tc>
          <w:tcPr>
            <w:tcW w:w="2474" w:type="dxa"/>
          </w:tcPr>
          <w:p w:rsidR="00F40B88" w:rsidRPr="003D546F" w:rsidRDefault="008813FF" w:rsidP="00823388">
            <w:pPr>
              <w:widowControl w:val="0"/>
              <w:tabs>
                <w:tab w:val="left" w:pos="1134"/>
              </w:tabs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«не зачтено»</w:t>
            </w:r>
          </w:p>
        </w:tc>
      </w:tr>
    </w:tbl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546F">
        <w:rPr>
          <w:rFonts w:ascii="Times New Roman" w:hAnsi="Times New Roman"/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D546F">
        <w:rPr>
          <w:rFonts w:ascii="Times New Roman" w:hAnsi="Times New Roman"/>
          <w:i/>
          <w:sz w:val="24"/>
          <w:szCs w:val="24"/>
        </w:rPr>
        <w:t xml:space="preserve">Тестирование проводится с помощью автоматизированной программы в ЭИОС. </w:t>
      </w: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D546F">
        <w:rPr>
          <w:rFonts w:ascii="Times New Roman" w:hAnsi="Times New Roman"/>
          <w:i/>
          <w:sz w:val="24"/>
          <w:szCs w:val="24"/>
        </w:rPr>
        <w:t>На тестирование отводится 20</w:t>
      </w:r>
      <w:r w:rsidRPr="003D546F">
        <w:rPr>
          <w:rFonts w:ascii="Times New Roman" w:hAnsi="Times New Roman"/>
          <w:i/>
          <w:sz w:val="24"/>
          <w:szCs w:val="24"/>
        </w:rPr>
        <w:tab/>
        <w:t xml:space="preserve"> минут. </w:t>
      </w: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D546F">
        <w:rPr>
          <w:rFonts w:ascii="Times New Roman" w:hAnsi="Times New Roman"/>
          <w:i/>
          <w:sz w:val="24"/>
          <w:szCs w:val="24"/>
        </w:rPr>
        <w:t xml:space="preserve">Каждый вариант тестовых заданий включает 30 вопросов. </w:t>
      </w:r>
    </w:p>
    <w:p w:rsidR="00F40B88" w:rsidRPr="003D546F" w:rsidRDefault="00F40B88" w:rsidP="00F40B8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D546F">
        <w:rPr>
          <w:rFonts w:ascii="Times New Roman" w:hAnsi="Times New Roman"/>
          <w:i/>
          <w:sz w:val="24"/>
          <w:szCs w:val="24"/>
        </w:rPr>
        <w:t xml:space="preserve">За каждый правильный  ответ на вопрос  дается 1балл. </w:t>
      </w:r>
    </w:p>
    <w:p w:rsidR="009251AB" w:rsidRDefault="009251AB" w:rsidP="00F40B88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Оценка по 5-бальной шкале</w:t>
      </w:r>
      <w:r w:rsidR="00F40B88" w:rsidRPr="003D546F">
        <w:rPr>
          <w:rFonts w:ascii="Times New Roman" w:hAnsi="Times New Roman"/>
          <w:i/>
          <w:sz w:val="24"/>
          <w:szCs w:val="24"/>
        </w:rPr>
        <w:t>:</w:t>
      </w:r>
    </w:p>
    <w:p w:rsidR="00F40B88" w:rsidRPr="003D546F" w:rsidRDefault="009251AB" w:rsidP="00F40B88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5- </w:t>
      </w:r>
      <w:r w:rsidR="00F40B88" w:rsidRPr="003D546F">
        <w:rPr>
          <w:rFonts w:ascii="Times New Roman" w:hAnsi="Times New Roman"/>
          <w:i/>
          <w:sz w:val="24"/>
          <w:szCs w:val="24"/>
        </w:rPr>
        <w:t xml:space="preserve"> отлично</w:t>
      </w:r>
    </w:p>
    <w:p w:rsidR="00F40B88" w:rsidRPr="003D546F" w:rsidRDefault="009251AB" w:rsidP="00F40B88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4- </w:t>
      </w:r>
      <w:r w:rsidR="00F40B88" w:rsidRPr="003D546F">
        <w:rPr>
          <w:rFonts w:ascii="Times New Roman" w:hAnsi="Times New Roman"/>
          <w:i/>
          <w:sz w:val="24"/>
          <w:szCs w:val="24"/>
        </w:rPr>
        <w:t>- хорошо</w:t>
      </w:r>
    </w:p>
    <w:p w:rsidR="00F40B88" w:rsidRPr="003D546F" w:rsidRDefault="009251AB" w:rsidP="00F40B88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</w:t>
      </w:r>
      <w:r w:rsidR="00F40B88" w:rsidRPr="003D546F">
        <w:rPr>
          <w:rFonts w:ascii="Times New Roman" w:hAnsi="Times New Roman"/>
          <w:i/>
          <w:sz w:val="24"/>
          <w:szCs w:val="24"/>
        </w:rPr>
        <w:t xml:space="preserve">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F40B88" w:rsidRPr="003D546F">
        <w:rPr>
          <w:rFonts w:ascii="Times New Roman" w:hAnsi="Times New Roman"/>
          <w:i/>
          <w:sz w:val="24"/>
          <w:szCs w:val="24"/>
        </w:rPr>
        <w:t>удовлетворительно</w:t>
      </w: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3D546F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 w:rsidR="009251AB">
        <w:rPr>
          <w:rFonts w:ascii="Times New Roman" w:hAnsi="Times New Roman"/>
          <w:i/>
          <w:sz w:val="24"/>
          <w:szCs w:val="24"/>
        </w:rPr>
        <w:t>2</w:t>
      </w:r>
      <w:r w:rsidRPr="003D546F">
        <w:rPr>
          <w:rFonts w:ascii="Times New Roman" w:hAnsi="Times New Roman"/>
          <w:i/>
          <w:sz w:val="24"/>
          <w:szCs w:val="24"/>
        </w:rPr>
        <w:t xml:space="preserve"> - неудовлетворительно</w:t>
      </w:r>
    </w:p>
    <w:p w:rsidR="00F40B88" w:rsidRDefault="008813FF" w:rsidP="00F40B88">
      <w:pPr>
        <w:widowControl w:val="0"/>
        <w:autoSpaceDE w:val="0"/>
        <w:autoSpaceDN w:val="0"/>
        <w:adjustRightInd w:val="0"/>
        <w:spacing w:before="4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4"/>
          <w:szCs w:val="24"/>
        </w:rPr>
        <w:t>На зачете студент должен ответить на один вопрос из списка вопросов, оценка выставляется согласно критериям оценивания ответа на зачете.</w:t>
      </w:r>
    </w:p>
    <w:p w:rsidR="00F40B88" w:rsidRDefault="00F40B88" w:rsidP="00F40B88">
      <w:pPr>
        <w:widowControl w:val="0"/>
        <w:autoSpaceDE w:val="0"/>
        <w:autoSpaceDN w:val="0"/>
        <w:adjustRightInd w:val="0"/>
        <w:spacing w:before="4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40B88" w:rsidRDefault="00F40B88" w:rsidP="00F40B88">
      <w:pPr>
        <w:widowControl w:val="0"/>
        <w:autoSpaceDE w:val="0"/>
        <w:autoSpaceDN w:val="0"/>
        <w:adjustRightInd w:val="0"/>
        <w:spacing w:before="4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40B88" w:rsidRDefault="00F40B88" w:rsidP="00F40B88">
      <w:pPr>
        <w:widowControl w:val="0"/>
        <w:autoSpaceDE w:val="0"/>
        <w:autoSpaceDN w:val="0"/>
        <w:adjustRightInd w:val="0"/>
        <w:spacing w:before="4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40B88" w:rsidRDefault="00F40B88" w:rsidP="00F40B88">
      <w:pPr>
        <w:widowControl w:val="0"/>
        <w:autoSpaceDE w:val="0"/>
        <w:autoSpaceDN w:val="0"/>
        <w:adjustRightInd w:val="0"/>
        <w:spacing w:before="40"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46F">
        <w:rPr>
          <w:rFonts w:ascii="Times New Roman" w:hAnsi="Times New Roman"/>
          <w:sz w:val="28"/>
          <w:szCs w:val="28"/>
          <w:lang w:eastAsia="ru-RU"/>
        </w:rPr>
        <w:t xml:space="preserve">Составитель(и): </w:t>
      </w: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46F">
        <w:rPr>
          <w:rFonts w:ascii="Times New Roman" w:hAnsi="Times New Roman"/>
          <w:sz w:val="28"/>
          <w:szCs w:val="28"/>
          <w:lang w:eastAsia="ru-RU"/>
        </w:rPr>
        <w:t xml:space="preserve">Кандидат искусствоведения, доцент </w:t>
      </w:r>
      <w:proofErr w:type="spellStart"/>
      <w:r w:rsidRPr="003D546F">
        <w:rPr>
          <w:rFonts w:ascii="Times New Roman" w:hAnsi="Times New Roman"/>
          <w:sz w:val="28"/>
          <w:szCs w:val="28"/>
          <w:lang w:eastAsia="ru-RU"/>
        </w:rPr>
        <w:t>Пухначева</w:t>
      </w:r>
      <w:proofErr w:type="spellEnd"/>
      <w:r w:rsidRPr="003D546F">
        <w:rPr>
          <w:rFonts w:ascii="Times New Roman" w:hAnsi="Times New Roman"/>
          <w:sz w:val="28"/>
          <w:szCs w:val="28"/>
          <w:lang w:eastAsia="ru-RU"/>
        </w:rPr>
        <w:t xml:space="preserve"> Е.Ю. </w:t>
      </w: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46F">
        <w:rPr>
          <w:rFonts w:ascii="Times New Roman" w:hAnsi="Times New Roman"/>
          <w:sz w:val="28"/>
          <w:szCs w:val="28"/>
          <w:lang w:eastAsia="ru-RU"/>
        </w:rPr>
        <w:t>Программа одобрена на заседании кафедры Культурного наследия</w:t>
      </w: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546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F40B88" w:rsidRPr="003D546F" w:rsidRDefault="00F40B88" w:rsidP="00F40B88">
      <w:pPr>
        <w:spacing w:after="0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3D546F">
        <w:rPr>
          <w:rFonts w:ascii="Times New Roman" w:hAnsi="Times New Roman"/>
          <w:sz w:val="28"/>
          <w:szCs w:val="28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1.09</w:t>
      </w:r>
      <w:r w:rsidRPr="003D546F">
        <w:rPr>
          <w:rFonts w:ascii="Times New Roman" w:hAnsi="Times New Roman"/>
          <w:sz w:val="28"/>
          <w:szCs w:val="28"/>
          <w:lang w:eastAsia="ru-RU"/>
        </w:rPr>
        <w:t xml:space="preserve">.2021 года, протокол </w:t>
      </w:r>
      <w:proofErr w:type="spellStart"/>
      <w:r w:rsidRPr="003D546F">
        <w:rPr>
          <w:rFonts w:ascii="Times New Roman" w:hAnsi="Times New Roman"/>
          <w:sz w:val="28"/>
          <w:szCs w:val="28"/>
          <w:lang w:eastAsia="ru-RU"/>
        </w:rPr>
        <w:t>No</w:t>
      </w:r>
      <w:proofErr w:type="spellEnd"/>
      <w:r w:rsidRPr="003D546F">
        <w:rPr>
          <w:rFonts w:ascii="Times New Roman" w:hAnsi="Times New Roman"/>
          <w:sz w:val="28"/>
          <w:szCs w:val="28"/>
          <w:lang w:eastAsia="ru-RU"/>
        </w:rPr>
        <w:t xml:space="preserve"> 1.</w:t>
      </w:r>
    </w:p>
    <w:p w:rsidR="0077769D" w:rsidRDefault="0077769D" w:rsidP="004A028C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77769D" w:rsidSect="00D2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0000001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09385F8B"/>
    <w:multiLevelType w:val="hybridMultilevel"/>
    <w:tmpl w:val="BB9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0D769B"/>
    <w:multiLevelType w:val="hybridMultilevel"/>
    <w:tmpl w:val="C1F0A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FF31B5"/>
    <w:multiLevelType w:val="hybridMultilevel"/>
    <w:tmpl w:val="20049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203C8A"/>
    <w:multiLevelType w:val="hybridMultilevel"/>
    <w:tmpl w:val="66BCB2F8"/>
    <w:lvl w:ilvl="0" w:tplc="C23A9F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8476B4"/>
    <w:multiLevelType w:val="hybridMultilevel"/>
    <w:tmpl w:val="AB00B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5980F19"/>
    <w:multiLevelType w:val="hybridMultilevel"/>
    <w:tmpl w:val="E5C20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D81191E"/>
    <w:multiLevelType w:val="hybridMultilevel"/>
    <w:tmpl w:val="285CA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B2688"/>
    <w:multiLevelType w:val="hybridMultilevel"/>
    <w:tmpl w:val="E974A34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7952D36"/>
    <w:multiLevelType w:val="hybridMultilevel"/>
    <w:tmpl w:val="7F30D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B522E60"/>
    <w:multiLevelType w:val="hybridMultilevel"/>
    <w:tmpl w:val="095C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27B5334"/>
    <w:multiLevelType w:val="hybridMultilevel"/>
    <w:tmpl w:val="F5D0B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FC2889"/>
    <w:multiLevelType w:val="hybridMultilevel"/>
    <w:tmpl w:val="E102A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A23A5A"/>
    <w:multiLevelType w:val="hybridMultilevel"/>
    <w:tmpl w:val="BB982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26E4772"/>
    <w:multiLevelType w:val="hybridMultilevel"/>
    <w:tmpl w:val="1480F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9"/>
  </w:num>
  <w:num w:numId="7">
    <w:abstractNumId w:val="10"/>
  </w:num>
  <w:num w:numId="8">
    <w:abstractNumId w:val="13"/>
  </w:num>
  <w:num w:numId="9">
    <w:abstractNumId w:val="2"/>
  </w:num>
  <w:num w:numId="10">
    <w:abstractNumId w:val="16"/>
  </w:num>
  <w:num w:numId="11">
    <w:abstractNumId w:val="15"/>
  </w:num>
  <w:num w:numId="12">
    <w:abstractNumId w:val="0"/>
  </w:num>
  <w:num w:numId="13">
    <w:abstractNumId w:val="8"/>
  </w:num>
  <w:num w:numId="14">
    <w:abstractNumId w:val="11"/>
  </w:num>
  <w:num w:numId="15">
    <w:abstractNumId w:val="14"/>
  </w:num>
  <w:num w:numId="16">
    <w:abstractNumId w:val="1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3E4005"/>
    <w:rsid w:val="00020C07"/>
    <w:rsid w:val="000A0BC1"/>
    <w:rsid w:val="000A21A3"/>
    <w:rsid w:val="000B3E8F"/>
    <w:rsid w:val="000F10E4"/>
    <w:rsid w:val="00103EED"/>
    <w:rsid w:val="00132739"/>
    <w:rsid w:val="002864E0"/>
    <w:rsid w:val="002A5E90"/>
    <w:rsid w:val="002C6E67"/>
    <w:rsid w:val="002D11CB"/>
    <w:rsid w:val="003675A7"/>
    <w:rsid w:val="00387B17"/>
    <w:rsid w:val="003E4005"/>
    <w:rsid w:val="003E6E4A"/>
    <w:rsid w:val="00425466"/>
    <w:rsid w:val="00462EE6"/>
    <w:rsid w:val="004A028C"/>
    <w:rsid w:val="005C4580"/>
    <w:rsid w:val="0060527B"/>
    <w:rsid w:val="006842BD"/>
    <w:rsid w:val="006B5DE3"/>
    <w:rsid w:val="006B666F"/>
    <w:rsid w:val="00701050"/>
    <w:rsid w:val="007014AA"/>
    <w:rsid w:val="00726FA8"/>
    <w:rsid w:val="007543D3"/>
    <w:rsid w:val="00754A15"/>
    <w:rsid w:val="0077769D"/>
    <w:rsid w:val="007E4288"/>
    <w:rsid w:val="00804DD5"/>
    <w:rsid w:val="00820104"/>
    <w:rsid w:val="00831D09"/>
    <w:rsid w:val="008813FF"/>
    <w:rsid w:val="008C3599"/>
    <w:rsid w:val="0090254B"/>
    <w:rsid w:val="009251AB"/>
    <w:rsid w:val="00957AF6"/>
    <w:rsid w:val="00971A7C"/>
    <w:rsid w:val="00985DE7"/>
    <w:rsid w:val="009D48CB"/>
    <w:rsid w:val="00A05F7B"/>
    <w:rsid w:val="00A963AD"/>
    <w:rsid w:val="00AC178F"/>
    <w:rsid w:val="00B14E88"/>
    <w:rsid w:val="00B26C14"/>
    <w:rsid w:val="00B31803"/>
    <w:rsid w:val="00B34CE4"/>
    <w:rsid w:val="00B61150"/>
    <w:rsid w:val="00BA3074"/>
    <w:rsid w:val="00C07C78"/>
    <w:rsid w:val="00C82B6C"/>
    <w:rsid w:val="00C87991"/>
    <w:rsid w:val="00D246E3"/>
    <w:rsid w:val="00D47833"/>
    <w:rsid w:val="00D67FF0"/>
    <w:rsid w:val="00D834E0"/>
    <w:rsid w:val="00E22E32"/>
    <w:rsid w:val="00E47246"/>
    <w:rsid w:val="00E77413"/>
    <w:rsid w:val="00EA6BFE"/>
    <w:rsid w:val="00ED2FBC"/>
    <w:rsid w:val="00EE5C79"/>
    <w:rsid w:val="00F07714"/>
    <w:rsid w:val="00F26845"/>
    <w:rsid w:val="00F40B88"/>
    <w:rsid w:val="00F5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EE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842BD"/>
    <w:pPr>
      <w:spacing w:before="100" w:after="10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table" w:styleId="a4">
    <w:name w:val="Table Grid"/>
    <w:basedOn w:val="a1"/>
    <w:uiPriority w:val="39"/>
    <w:locked/>
    <w:rsid w:val="000F10E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A0BC1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9251AB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ReportHead0">
    <w:name w:val="Report_Head Знак"/>
    <w:link w:val="ReportHead"/>
    <w:rsid w:val="009251AB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МГУКИ</Company>
  <LinksUpToDate>false</LinksUpToDate>
  <CharactersWithSpaces>16555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User</dc:creator>
  <cp:keywords/>
  <dc:description/>
  <cp:lastModifiedBy>Ivanjko</cp:lastModifiedBy>
  <cp:revision>6</cp:revision>
  <cp:lastPrinted>2016-05-15T10:41:00Z</cp:lastPrinted>
  <dcterms:created xsi:type="dcterms:W3CDTF">2022-03-02T12:41:00Z</dcterms:created>
  <dcterms:modified xsi:type="dcterms:W3CDTF">2023-02-08T10:09:00Z</dcterms:modified>
</cp:coreProperties>
</file>